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67" w:rsidRPr="00A9085A" w:rsidRDefault="009A1E67" w:rsidP="009A1E67">
      <w:pPr>
        <w:shd w:val="clear" w:color="auto" w:fill="FFFFFF"/>
        <w:rPr>
          <w:rFonts w:asciiTheme="majorHAnsi" w:hAnsiTheme="majorHAnsi" w:cstheme="majorHAnsi"/>
          <w:color w:val="auto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7138"/>
      </w:tblGrid>
      <w:tr w:rsidR="00A9085A" w:rsidRPr="00A9085A" w:rsidTr="003C6DFD">
        <w:trPr>
          <w:trHeight w:val="2120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1E67" w:rsidRPr="00A9085A" w:rsidRDefault="009A1E67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i/>
                <w:iCs/>
                <w:color w:val="auto"/>
                <w:sz w:val="26"/>
                <w:szCs w:val="26"/>
              </w:rPr>
              <w:t>Ảnh</w:t>
            </w:r>
          </w:p>
          <w:p w:rsidR="009A1E67" w:rsidRPr="00A9085A" w:rsidRDefault="009A1E67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i/>
                <w:iCs/>
                <w:color w:val="auto"/>
                <w:sz w:val="26"/>
                <w:szCs w:val="26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E67" w:rsidRPr="00A9085A" w:rsidRDefault="009A1E67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> TIỂU SỬ TÓM TẮT</w:t>
            </w:r>
          </w:p>
          <w:p w:rsidR="009A1E67" w:rsidRPr="00A9085A" w:rsidRDefault="009A1E67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>CỦA NGƯỜI ỨNG CỬ ĐẠI BIỂU HỘI ĐỒNG NHÂN DÂN</w:t>
            </w:r>
          </w:p>
          <w:p w:rsidR="009A1E67" w:rsidRPr="00A9085A" w:rsidRDefault="00A9085A" w:rsidP="003C6DF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 xml:space="preserve">XÃ TÂN </w:t>
            </w:r>
            <w:r w:rsidRPr="00A9085A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  <w:lang w:val="en-US"/>
              </w:rPr>
              <w:t>KỲ</w:t>
            </w:r>
            <w:r w:rsidR="009A1E67" w:rsidRPr="00A9085A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 xml:space="preserve"> NHIỆM KỲ 2021-2026</w:t>
            </w:r>
          </w:p>
          <w:p w:rsidR="009A1E67" w:rsidRPr="00A9085A" w:rsidRDefault="009A1E67" w:rsidP="003C6DF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</w:pPr>
          </w:p>
          <w:p w:rsidR="009A1E67" w:rsidRPr="00A9085A" w:rsidRDefault="009A1E67" w:rsidP="003C6DFD">
            <w:pPr>
              <w:shd w:val="clear" w:color="auto" w:fill="FFFFFF"/>
              <w:jc w:val="both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1. Họ và tên thường dùng: </w:t>
            </w:r>
            <w:r w:rsidRPr="00A9085A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HOÀNG PHÚC THẠCH</w:t>
            </w:r>
          </w:p>
          <w:p w:rsidR="009A1E67" w:rsidRPr="00A9085A" w:rsidRDefault="009A1E67" w:rsidP="003C6DF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2. Họ và tên khai sinh: </w:t>
            </w:r>
            <w:r w:rsidRPr="00A9085A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HOÀNG PHÚC THẠCH</w:t>
            </w:r>
          </w:p>
          <w:p w:rsidR="009A1E67" w:rsidRPr="00A9085A" w:rsidRDefault="009A1E67" w:rsidP="003C6DF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3. Ngày, tháng, năm sinh: 05/08/1987 ; 4. Giới tính: Nam</w:t>
            </w:r>
          </w:p>
        </w:tc>
      </w:tr>
    </w:tbl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5. Quốc tịch: Chỉ có 01 quốc tịch là quốc tịch Việt Nam và không trong thời gian thực hiện thủ tục xin gia nhập quốc tịch quốc gia khác.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6. Nơi đăng ký khai sinh: 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Phường Bắc Kạn, tỉnh Thái Nguyên ( </w:t>
      </w: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xã Nông thượng, 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TP </w:t>
      </w:r>
      <w:r w:rsidRPr="00A9085A">
        <w:rPr>
          <w:rFonts w:asciiTheme="majorHAnsi" w:hAnsiTheme="majorHAnsi" w:cstheme="majorHAnsi"/>
          <w:color w:val="auto"/>
          <w:sz w:val="26"/>
          <w:szCs w:val="26"/>
        </w:rPr>
        <w:t>Bắc Kạn, tỉnh Bắc Kạn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>)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7. Quê quán: 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Phường Bắc Kạn, tỉnh Thái Nguyên ( 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xã Nông thượng, 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TP 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</w:rPr>
        <w:t>Bắc Kạn, tỉnh Bắc Kạn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>)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8. Nơi đăng ký thường trú: thôn Nặm Dất, xã </w:t>
      </w:r>
      <w:r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>Tân Kỳ, tỉnh Thái Nguyên</w:t>
      </w:r>
    </w:p>
    <w:p w:rsidR="00A9085A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9. Số C</w:t>
      </w:r>
      <w:r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>CCD</w:t>
      </w: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: 006087004276; 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       </w:t>
      </w:r>
      <w:r w:rsidR="00187ED1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            </w:t>
      </w:r>
      <w:bookmarkStart w:id="0" w:name="_GoBack"/>
      <w:bookmarkEnd w:id="0"/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        </w:t>
      </w:r>
      <w:r w:rsidRPr="00A9085A">
        <w:rPr>
          <w:rFonts w:asciiTheme="majorHAnsi" w:hAnsiTheme="majorHAnsi" w:cstheme="majorHAnsi"/>
          <w:color w:val="auto"/>
          <w:sz w:val="26"/>
          <w:szCs w:val="26"/>
        </w:rPr>
        <w:t>Ngày cấp:</w:t>
      </w:r>
      <w:r w:rsidR="00A9085A"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 </w:t>
      </w:r>
      <w:r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>09/8/2021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 Cơ quan cấp: </w:t>
      </w:r>
      <w:r w:rsidR="00A9085A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Cục </w:t>
      </w:r>
      <w:r w:rsidRPr="00A9085A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 cảnh sát QLHC về TTXH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10. Dân tộc: Dao ; 11. Tôn giáo: Không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12. Trình độ: </w:t>
      </w:r>
      <w:r w:rsidRPr="00A9085A">
        <w:rPr>
          <w:rFonts w:asciiTheme="majorHAnsi" w:hAnsiTheme="majorHAnsi" w:cstheme="majorHAnsi"/>
          <w:color w:val="auto"/>
          <w:sz w:val="26"/>
          <w:szCs w:val="26"/>
        </w:rPr>
        <w:tab/>
        <w:t xml:space="preserve">  - Giáo dục phổ thông: 12/12 phổ thông</w:t>
      </w:r>
    </w:p>
    <w:p w:rsidR="009A1E67" w:rsidRPr="00A9085A" w:rsidRDefault="009A1E67" w:rsidP="009A1E67">
      <w:pPr>
        <w:shd w:val="clear" w:color="auto" w:fill="FFFFFF"/>
        <w:ind w:firstLine="1560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- Lý luận chính trị: Sơ cấp</w:t>
      </w:r>
    </w:p>
    <w:p w:rsidR="009A1E67" w:rsidRPr="00A9085A" w:rsidRDefault="009A1E67" w:rsidP="009A1E67">
      <w:pPr>
        <w:shd w:val="clear" w:color="auto" w:fill="FFFFFF"/>
        <w:ind w:firstLine="1560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- Ngoại ngữ:Nói được tiếng dân tộc dao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13. Nghề nghiệp hiện nay: Nông dân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14. Chức vụ trong cơ quan, tổ chức, đơn vị đang công tác: Thôn đội trưởng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15. Nơi công tác: thôn Nặm Dất, xã </w:t>
      </w:r>
      <w:r w:rsidRPr="00A9085A">
        <w:rPr>
          <w:rFonts w:asciiTheme="majorHAnsi" w:hAnsiTheme="majorHAnsi" w:cstheme="majorHAnsi"/>
          <w:color w:val="auto"/>
          <w:sz w:val="26"/>
          <w:szCs w:val="26"/>
          <w:lang w:val="en-US"/>
        </w:rPr>
        <w:t>Tân Kỳ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16. Ngày vào Đảng: 05/07/2010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- Ngày chính thức: 05/07/2011; Số thẻ đảng viên: 17.02812 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- Chức vụ trong Đảng: Phó bí thư chi bộ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 xml:space="preserve">17. Tham gia làm thành viên của các tổ chức đoàn thể khác: Hội viên chi hội nông dân thôn Nặm Dất. 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18. Tình trạng sức khỏe: Tốt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19. Các hình thức khen thưởng nhà nước đã được trao tặng: Không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20. Các hình thức kỷ luật, xử lý vi phạm đã bị áp dụng: Không bị kỷ luật, không có án tích.</w:t>
      </w:r>
    </w:p>
    <w:p w:rsidR="009A1E67" w:rsidRPr="00A9085A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21. Là đại biểu Quốc hội khóa (nếu có): Không</w:t>
      </w:r>
    </w:p>
    <w:p w:rsidR="009A1E67" w:rsidRPr="00CB4366" w:rsidRDefault="009A1E67" w:rsidP="009A1E67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A9085A">
        <w:rPr>
          <w:rFonts w:asciiTheme="majorHAnsi" w:hAnsiTheme="majorHAnsi" w:cstheme="majorHAnsi"/>
          <w:color w:val="auto"/>
          <w:sz w:val="26"/>
          <w:szCs w:val="26"/>
        </w:rPr>
        <w:t>22. Là đại</w:t>
      </w:r>
      <w:r w:rsidR="00CB4366">
        <w:rPr>
          <w:rFonts w:asciiTheme="majorHAnsi" w:hAnsiTheme="majorHAnsi" w:cstheme="majorHAnsi"/>
          <w:color w:val="auto"/>
          <w:sz w:val="26"/>
          <w:szCs w:val="26"/>
        </w:rPr>
        <w:t xml:space="preserve"> biểu Hội đồng nhân dân </w:t>
      </w:r>
      <w:r w:rsidRPr="00A9085A">
        <w:rPr>
          <w:rFonts w:asciiTheme="majorHAnsi" w:hAnsiTheme="majorHAnsi" w:cstheme="majorHAnsi"/>
          <w:color w:val="auto"/>
          <w:sz w:val="26"/>
          <w:szCs w:val="26"/>
        </w:rPr>
        <w:t>xã Tân Sơn nhiệm kỳ 2011 - 2016</w:t>
      </w:r>
      <w:r w:rsidR="00CB4366">
        <w:rPr>
          <w:rFonts w:asciiTheme="majorHAnsi" w:hAnsiTheme="majorHAnsi" w:cstheme="majorHAnsi"/>
          <w:color w:val="auto"/>
          <w:sz w:val="26"/>
          <w:szCs w:val="26"/>
          <w:lang w:val="en-US"/>
        </w:rPr>
        <w:t>, 2021 - 2026</w:t>
      </w:r>
    </w:p>
    <w:p w:rsidR="009A1E67" w:rsidRPr="00A9085A" w:rsidRDefault="009A1E67" w:rsidP="009A1E67">
      <w:pPr>
        <w:shd w:val="clear" w:color="auto" w:fill="FFFFFF"/>
        <w:jc w:val="center"/>
        <w:rPr>
          <w:rFonts w:asciiTheme="majorHAnsi" w:hAnsiTheme="majorHAnsi" w:cstheme="majorHAnsi"/>
          <w:b/>
          <w:bCs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b/>
          <w:bCs/>
          <w:color w:val="auto"/>
          <w:sz w:val="26"/>
          <w:szCs w:val="26"/>
        </w:rPr>
        <w:t>23. TÓM TẮT QUÁ TRÌNH CÔNG TÁC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A9085A" w:rsidRPr="00A9085A" w:rsidTr="00FA78DF">
        <w:tc>
          <w:tcPr>
            <w:tcW w:w="3256" w:type="dxa"/>
            <w:vAlign w:val="center"/>
          </w:tcPr>
          <w:p w:rsidR="009A1E67" w:rsidRPr="00A9085A" w:rsidRDefault="009A1E67" w:rsidP="00FA78DF">
            <w:pPr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Thời gian</w:t>
            </w:r>
          </w:p>
        </w:tc>
        <w:tc>
          <w:tcPr>
            <w:tcW w:w="5805" w:type="dxa"/>
            <w:vAlign w:val="center"/>
          </w:tcPr>
          <w:p w:rsidR="009A1E67" w:rsidRPr="00A9085A" w:rsidRDefault="009A1E67" w:rsidP="00FA78DF">
            <w:pPr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Công việc, chức danh, chức vụ, nơi công tác (Chính quyền, Đảng, đoàn thể)</w:t>
            </w:r>
          </w:p>
        </w:tc>
      </w:tr>
      <w:tr w:rsidR="00A9085A" w:rsidRPr="00A9085A" w:rsidTr="00FA78DF">
        <w:tc>
          <w:tcPr>
            <w:tcW w:w="3256" w:type="dxa"/>
          </w:tcPr>
          <w:p w:rsidR="009A1E67" w:rsidRPr="00A9085A" w:rsidRDefault="00AB4CB0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Từ tháng 01/ 2009 - 12 /2009</w:t>
            </w:r>
          </w:p>
        </w:tc>
        <w:tc>
          <w:tcPr>
            <w:tcW w:w="5805" w:type="dxa"/>
          </w:tcPr>
          <w:p w:rsidR="009A1E67" w:rsidRPr="00A9085A" w:rsidRDefault="009A1E67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Nông dân thôn Nặm Dất, xã Tân Sơn, huyện Chợ Mới, tỉnh Bắc Kạn</w:t>
            </w:r>
          </w:p>
        </w:tc>
      </w:tr>
      <w:tr w:rsidR="00A9085A" w:rsidRPr="00A9085A" w:rsidTr="00FA78DF">
        <w:tc>
          <w:tcPr>
            <w:tcW w:w="3256" w:type="dxa"/>
          </w:tcPr>
          <w:p w:rsidR="009A1E67" w:rsidRPr="00A9085A" w:rsidRDefault="00AB4CB0" w:rsidP="00AB4CB0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Từ tháng 01/2011- 12/2012</w:t>
            </w:r>
          </w:p>
        </w:tc>
        <w:tc>
          <w:tcPr>
            <w:tcW w:w="5805" w:type="dxa"/>
          </w:tcPr>
          <w:p w:rsidR="009A1E67" w:rsidRPr="00A9085A" w:rsidRDefault="009A1E67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Phó bí thư Chi đoàn thôn Nặm Dất, xã Tân Sơn, huyện Chợ Mới, tỉnh Bắc Kạn</w:t>
            </w:r>
          </w:p>
        </w:tc>
      </w:tr>
      <w:tr w:rsidR="00A9085A" w:rsidRPr="00A9085A" w:rsidTr="00FA78DF">
        <w:tc>
          <w:tcPr>
            <w:tcW w:w="3256" w:type="dxa"/>
          </w:tcPr>
          <w:p w:rsidR="009A1E67" w:rsidRPr="00A9085A" w:rsidRDefault="00AB4CB0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Từ tháng </w:t>
            </w:r>
            <w:r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0</w:t>
            </w: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1/2013- 02/</w:t>
            </w:r>
            <w:r w:rsidR="009A1E67"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2013</w:t>
            </w:r>
          </w:p>
        </w:tc>
        <w:tc>
          <w:tcPr>
            <w:tcW w:w="5805" w:type="dxa"/>
          </w:tcPr>
          <w:p w:rsidR="009A1E67" w:rsidRPr="00A9085A" w:rsidRDefault="009A1E67" w:rsidP="003C6DFD">
            <w:pPr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Bí thư Chi đoàn thôn Nặm Dất, xã Tân Sơn, huyện Chợ Mới, tỉnh Bắc Kạn</w:t>
            </w:r>
          </w:p>
        </w:tc>
      </w:tr>
      <w:tr w:rsidR="00A9085A" w:rsidRPr="00A9085A" w:rsidTr="00FA78DF">
        <w:tc>
          <w:tcPr>
            <w:tcW w:w="3256" w:type="dxa"/>
          </w:tcPr>
          <w:p w:rsidR="009A1E67" w:rsidRPr="00A9085A" w:rsidRDefault="00AB4CB0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Từ tháng 03/2013- 3/</w:t>
            </w:r>
            <w:r w:rsidR="009A1E67"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2017</w:t>
            </w:r>
          </w:p>
        </w:tc>
        <w:tc>
          <w:tcPr>
            <w:tcW w:w="5805" w:type="dxa"/>
          </w:tcPr>
          <w:p w:rsidR="009A1E67" w:rsidRPr="00AB4CB0" w:rsidRDefault="009A1E67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Bí thư chi bộ thôn Nặm Dất</w:t>
            </w:r>
            <w:r w:rsidR="00AB4CB0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 xã Tân Sơn, huyện Chợ Mới, tỉnh Bắc Kạn</w:t>
            </w:r>
          </w:p>
        </w:tc>
      </w:tr>
      <w:tr w:rsidR="00A9085A" w:rsidRPr="00A9085A" w:rsidTr="00FA78DF">
        <w:tc>
          <w:tcPr>
            <w:tcW w:w="3256" w:type="dxa"/>
          </w:tcPr>
          <w:p w:rsidR="009A1E67" w:rsidRPr="00A9085A" w:rsidRDefault="00AB4CB0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Từ tháng 4/2017 -10/</w:t>
            </w:r>
            <w:r w:rsidR="009A1E67"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2019</w:t>
            </w:r>
          </w:p>
        </w:tc>
        <w:tc>
          <w:tcPr>
            <w:tcW w:w="5805" w:type="dxa"/>
          </w:tcPr>
          <w:p w:rsidR="009A1E67" w:rsidRPr="00A9085A" w:rsidRDefault="009A1E67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Phó bí thư chi bộ thôn Nặm Dất</w:t>
            </w:r>
            <w:r w:rsidR="00AB4CB0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 xml:space="preserve"> , xã Tân Sơn, huyện Chợ Mới, tỉnh Bắc Kạn</w:t>
            </w:r>
          </w:p>
        </w:tc>
      </w:tr>
      <w:tr w:rsidR="00A9085A" w:rsidRPr="00A9085A" w:rsidTr="00FA78DF">
        <w:tc>
          <w:tcPr>
            <w:tcW w:w="3256" w:type="dxa"/>
          </w:tcPr>
          <w:p w:rsidR="009A1E67" w:rsidRPr="00AB4CB0" w:rsidRDefault="00AB4CB0" w:rsidP="00AB4CB0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lastRenderedPageBreak/>
              <w:t>Từ tháng 11/</w:t>
            </w:r>
            <w:r w:rsidR="009A1E67"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2019 </w:t>
            </w:r>
            <w:r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- 6/2025</w:t>
            </w:r>
          </w:p>
        </w:tc>
        <w:tc>
          <w:tcPr>
            <w:tcW w:w="5805" w:type="dxa"/>
          </w:tcPr>
          <w:p w:rsidR="009A1E67" w:rsidRPr="00AB4CB0" w:rsidRDefault="009A1E67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Thôn đội trưởng kiêm Phó BTCB thôn Nặm Dất</w:t>
            </w:r>
            <w:r w:rsidR="00AB4CB0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 xã Tân Sơn, huyện Chợ Mới, tỉnh Bắc Kạn</w:t>
            </w:r>
          </w:p>
        </w:tc>
      </w:tr>
      <w:tr w:rsidR="00AB4CB0" w:rsidRPr="00A9085A" w:rsidTr="00FA78DF">
        <w:tc>
          <w:tcPr>
            <w:tcW w:w="3256" w:type="dxa"/>
          </w:tcPr>
          <w:p w:rsidR="00AB4CB0" w:rsidRPr="00AB4CB0" w:rsidRDefault="00AB4CB0" w:rsidP="00AB4CB0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Từ tháng 6/2025 đến nay</w:t>
            </w:r>
          </w:p>
        </w:tc>
        <w:tc>
          <w:tcPr>
            <w:tcW w:w="5805" w:type="dxa"/>
          </w:tcPr>
          <w:p w:rsidR="00AB4CB0" w:rsidRPr="00A9085A" w:rsidRDefault="00AB4CB0" w:rsidP="00AB4CB0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A9085A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Thôn đội trưởng kiêm Phó BTCB thôn Nặm Dất</w:t>
            </w:r>
            <w:r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 xã Tân Kỳ, tỉnh Thái Nguyên</w:t>
            </w:r>
          </w:p>
        </w:tc>
      </w:tr>
    </w:tbl>
    <w:p w:rsidR="009A1E67" w:rsidRPr="00A9085A" w:rsidRDefault="009A1E67" w:rsidP="009A1E67">
      <w:pPr>
        <w:ind w:left="2160" w:firstLine="720"/>
        <w:jc w:val="center"/>
        <w:rPr>
          <w:rFonts w:asciiTheme="majorHAnsi" w:hAnsiTheme="majorHAnsi" w:cstheme="majorHAnsi"/>
          <w:i/>
          <w:iCs/>
          <w:color w:val="auto"/>
          <w:spacing w:val="-4"/>
          <w:sz w:val="26"/>
          <w:szCs w:val="26"/>
          <w:lang w:val="en-US"/>
        </w:rPr>
      </w:pPr>
      <w:r w:rsidRPr="00A9085A">
        <w:rPr>
          <w:rFonts w:asciiTheme="majorHAnsi" w:hAnsiTheme="majorHAnsi" w:cstheme="majorHAnsi"/>
          <w:i/>
          <w:iCs/>
          <w:color w:val="auto"/>
          <w:spacing w:val="-4"/>
          <w:sz w:val="26"/>
          <w:szCs w:val="26"/>
          <w:highlight w:val="white"/>
          <w:lang w:val="en-US"/>
        </w:rPr>
        <w:t>Tân Kỳ, ngày 01 tháng 11 năm 2025</w:t>
      </w:r>
    </w:p>
    <w:p w:rsidR="009A1E67" w:rsidRPr="00A9085A" w:rsidRDefault="009A1E67" w:rsidP="009A1E67">
      <w:pPr>
        <w:ind w:left="2160" w:firstLine="720"/>
        <w:jc w:val="center"/>
        <w:rPr>
          <w:rFonts w:asciiTheme="majorHAnsi" w:hAnsiTheme="majorHAnsi" w:cstheme="majorHAnsi"/>
          <w:b/>
          <w:bCs/>
          <w:color w:val="auto"/>
          <w:sz w:val="26"/>
          <w:szCs w:val="26"/>
        </w:rPr>
      </w:pPr>
      <w:r w:rsidRPr="00A9085A">
        <w:rPr>
          <w:rFonts w:asciiTheme="majorHAnsi" w:hAnsiTheme="majorHAnsi" w:cstheme="majorHAnsi"/>
          <w:b/>
          <w:bCs/>
          <w:color w:val="auto"/>
          <w:sz w:val="26"/>
          <w:szCs w:val="26"/>
        </w:rPr>
        <w:t>Ký tên</w:t>
      </w:r>
    </w:p>
    <w:p w:rsidR="009A1E67" w:rsidRDefault="00AF0219" w:rsidP="009A1E67">
      <w:pPr>
        <w:ind w:left="2160" w:firstLine="720"/>
        <w:jc w:val="center"/>
        <w:rPr>
          <w:rFonts w:asciiTheme="majorHAnsi" w:hAnsiTheme="majorHAnsi" w:cstheme="majorHAnsi"/>
          <w:i/>
          <w:iCs/>
          <w:color w:val="auto"/>
          <w:sz w:val="26"/>
          <w:szCs w:val="26"/>
          <w:lang w:val="en-US"/>
        </w:rPr>
      </w:pPr>
      <w:r>
        <w:rPr>
          <w:rFonts w:asciiTheme="majorHAnsi" w:hAnsiTheme="majorHAnsi" w:cstheme="majorHAnsi"/>
          <w:i/>
          <w:iCs/>
          <w:color w:val="auto"/>
          <w:sz w:val="26"/>
          <w:szCs w:val="26"/>
          <w:lang w:val="en-US"/>
        </w:rPr>
        <w:t>(</w:t>
      </w:r>
      <w:r w:rsidR="009A1E67" w:rsidRPr="00A9085A">
        <w:rPr>
          <w:rFonts w:asciiTheme="majorHAnsi" w:hAnsiTheme="majorHAnsi" w:cstheme="majorHAnsi"/>
          <w:i/>
          <w:iCs/>
          <w:color w:val="auto"/>
          <w:sz w:val="26"/>
          <w:szCs w:val="26"/>
        </w:rPr>
        <w:t>Đã ký</w:t>
      </w:r>
      <w:r>
        <w:rPr>
          <w:rFonts w:asciiTheme="majorHAnsi" w:hAnsiTheme="majorHAnsi" w:cstheme="majorHAnsi"/>
          <w:i/>
          <w:iCs/>
          <w:color w:val="auto"/>
          <w:sz w:val="26"/>
          <w:szCs w:val="26"/>
          <w:lang w:val="en-US"/>
        </w:rPr>
        <w:t>)</w:t>
      </w:r>
    </w:p>
    <w:p w:rsidR="00AF0219" w:rsidRPr="00AF0219" w:rsidRDefault="00AF0219" w:rsidP="009A1E67">
      <w:pPr>
        <w:ind w:left="2160" w:firstLine="720"/>
        <w:jc w:val="center"/>
        <w:rPr>
          <w:rFonts w:asciiTheme="majorHAnsi" w:hAnsiTheme="majorHAnsi" w:cstheme="majorHAnsi"/>
          <w:b/>
          <w:iCs/>
          <w:color w:val="auto"/>
          <w:sz w:val="26"/>
          <w:szCs w:val="26"/>
          <w:lang w:val="en-US"/>
        </w:rPr>
      </w:pPr>
      <w:r w:rsidRPr="00AF0219">
        <w:rPr>
          <w:rFonts w:asciiTheme="majorHAnsi" w:hAnsiTheme="majorHAnsi" w:cstheme="majorHAnsi"/>
          <w:b/>
          <w:iCs/>
          <w:color w:val="auto"/>
          <w:sz w:val="26"/>
          <w:szCs w:val="26"/>
          <w:lang w:val="en-US"/>
        </w:rPr>
        <w:t>Hoàng Phúc Thạch</w:t>
      </w:r>
    </w:p>
    <w:p w:rsidR="009A1E67" w:rsidRPr="00A9085A" w:rsidRDefault="009A1E67" w:rsidP="009A1E67">
      <w:pPr>
        <w:shd w:val="clear" w:color="auto" w:fill="FFFFFF"/>
        <w:rPr>
          <w:rFonts w:asciiTheme="majorHAnsi" w:hAnsiTheme="majorHAnsi" w:cstheme="majorHAnsi"/>
          <w:b/>
          <w:iCs/>
          <w:color w:val="auto"/>
          <w:sz w:val="26"/>
          <w:szCs w:val="26"/>
        </w:rPr>
      </w:pPr>
    </w:p>
    <w:p w:rsidR="00BD3BBF" w:rsidRPr="00A9085A" w:rsidRDefault="00BD3BBF">
      <w:pPr>
        <w:rPr>
          <w:rFonts w:asciiTheme="majorHAnsi" w:hAnsiTheme="majorHAnsi" w:cstheme="majorHAnsi"/>
          <w:color w:val="auto"/>
          <w:sz w:val="26"/>
          <w:szCs w:val="26"/>
        </w:rPr>
      </w:pPr>
    </w:p>
    <w:sectPr w:rsidR="00BD3BBF" w:rsidRPr="00A9085A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67"/>
    <w:rsid w:val="00187ED1"/>
    <w:rsid w:val="007F555F"/>
    <w:rsid w:val="009A1E67"/>
    <w:rsid w:val="00A9085A"/>
    <w:rsid w:val="00AB4CB0"/>
    <w:rsid w:val="00AF0219"/>
    <w:rsid w:val="00BD3BBF"/>
    <w:rsid w:val="00CB4366"/>
    <w:rsid w:val="00F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7844C"/>
  <w15:chartTrackingRefBased/>
  <w15:docId w15:val="{865E0C55-C373-4A26-8057-0B1A785F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E67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11</cp:revision>
  <dcterms:created xsi:type="dcterms:W3CDTF">2025-11-11T17:10:00Z</dcterms:created>
  <dcterms:modified xsi:type="dcterms:W3CDTF">2025-11-12T00:37:00Z</dcterms:modified>
</cp:coreProperties>
</file>